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E19" w:rsidRDefault="00532E19" w:rsidP="00532E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Verdana" w:hAnsi="Verdana"/>
          <w:b/>
          <w:sz w:val="22"/>
          <w:szCs w:val="22"/>
        </w:rPr>
      </w:pPr>
      <w:r w:rsidRPr="00060E14">
        <w:rPr>
          <w:rFonts w:ascii="Verdana" w:hAnsi="Verdana"/>
          <w:b/>
          <w:sz w:val="22"/>
          <w:szCs w:val="22"/>
        </w:rPr>
        <w:t xml:space="preserve">PROGETTAZIONE DI </w:t>
      </w:r>
      <w:r>
        <w:rPr>
          <w:rFonts w:ascii="Verdana" w:hAnsi="Verdana"/>
          <w:b/>
          <w:sz w:val="22"/>
          <w:szCs w:val="22"/>
        </w:rPr>
        <w:t>ISTITUTO</w:t>
      </w:r>
    </w:p>
    <w:p w:rsidR="006E44B4" w:rsidRPr="006E44B4" w:rsidRDefault="00A97F6C" w:rsidP="006E44B4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Settembre 2014</w:t>
      </w:r>
    </w:p>
    <w:p w:rsidR="00532E19" w:rsidRPr="00060E14" w:rsidRDefault="007D3014" w:rsidP="00532E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GEOGRAFIA</w:t>
      </w:r>
    </w:p>
    <w:p w:rsidR="00532E19" w:rsidRDefault="00532E19" w:rsidP="00532E1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0" w:color="auto"/>
        </w:pBdr>
        <w:jc w:val="center"/>
        <w:rPr>
          <w:rFonts w:ascii="Verdana" w:hAnsi="Verdana"/>
          <w:b/>
          <w:sz w:val="22"/>
          <w:szCs w:val="22"/>
        </w:rPr>
      </w:pPr>
      <w:r w:rsidRPr="00060E14">
        <w:rPr>
          <w:rFonts w:ascii="Verdana" w:hAnsi="Verdana"/>
          <w:b/>
          <w:sz w:val="22"/>
          <w:szCs w:val="22"/>
        </w:rPr>
        <w:t xml:space="preserve">Classe </w:t>
      </w:r>
      <w:r w:rsidR="00A97F6C">
        <w:rPr>
          <w:rFonts w:ascii="Verdana" w:hAnsi="Verdana"/>
          <w:b/>
          <w:sz w:val="22"/>
          <w:szCs w:val="22"/>
        </w:rPr>
        <w:t>prima</w:t>
      </w:r>
      <w:r w:rsidRPr="00060E14">
        <w:rPr>
          <w:rFonts w:ascii="Verdana" w:hAnsi="Verdana"/>
          <w:b/>
          <w:sz w:val="22"/>
          <w:szCs w:val="22"/>
        </w:rPr>
        <w:t xml:space="preserve"> – Scuola </w:t>
      </w:r>
      <w:r>
        <w:rPr>
          <w:rFonts w:ascii="Verdana" w:hAnsi="Verdana"/>
          <w:b/>
          <w:sz w:val="22"/>
          <w:szCs w:val="22"/>
        </w:rPr>
        <w:t>Primaria</w:t>
      </w:r>
    </w:p>
    <w:p w:rsidR="007C0597" w:rsidRPr="00532E19" w:rsidRDefault="007C0597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8"/>
        <w:gridCol w:w="10856"/>
      </w:tblGrid>
      <w:tr w:rsidR="00CE6641" w:rsidRPr="00CF63C2" w:rsidTr="00086D49">
        <w:tc>
          <w:tcPr>
            <w:tcW w:w="4168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75342" w:rsidRDefault="00CE6641" w:rsidP="00CF63C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F63C2">
              <w:rPr>
                <w:rFonts w:ascii="Verdana" w:hAnsi="Verdana"/>
                <w:b/>
                <w:sz w:val="18"/>
                <w:szCs w:val="18"/>
              </w:rPr>
              <w:t xml:space="preserve">TRAGUARDI PER LO SVILUPPO </w:t>
            </w:r>
          </w:p>
          <w:p w:rsidR="00CE6641" w:rsidRPr="00CF63C2" w:rsidRDefault="00CE6641" w:rsidP="00CF63C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F63C2">
              <w:rPr>
                <w:rFonts w:ascii="Verdana" w:hAnsi="Verdana"/>
                <w:b/>
                <w:sz w:val="18"/>
                <w:szCs w:val="18"/>
              </w:rPr>
              <w:t>DELLE COMPETENZE</w:t>
            </w:r>
          </w:p>
        </w:tc>
        <w:tc>
          <w:tcPr>
            <w:tcW w:w="10856" w:type="dxa"/>
            <w:shd w:val="clear" w:color="auto" w:fill="CCCCCC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E6641" w:rsidRPr="00CF63C2" w:rsidRDefault="00CE6641" w:rsidP="00CF63C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F63C2">
              <w:rPr>
                <w:rFonts w:ascii="Verdana" w:hAnsi="Verdana"/>
                <w:b/>
                <w:sz w:val="18"/>
                <w:szCs w:val="18"/>
              </w:rPr>
              <w:t>OBIETTIVI DI APPRENDIMENTO</w:t>
            </w:r>
          </w:p>
        </w:tc>
      </w:tr>
      <w:tr w:rsidR="00532E19" w:rsidRPr="00CF63C2" w:rsidTr="00086D49">
        <w:tc>
          <w:tcPr>
            <w:tcW w:w="41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4BCE" w:rsidRPr="00331A63" w:rsidRDefault="00196FD9" w:rsidP="00D0214E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CF63C2">
              <w:rPr>
                <w:rFonts w:ascii="Verdana" w:hAnsi="Verdana"/>
                <w:bCs/>
                <w:sz w:val="18"/>
                <w:szCs w:val="18"/>
              </w:rPr>
              <w:t xml:space="preserve">L’alunno si orienta nello spazio circostante e sulle carte geografiche, utilizzando riferimenti topologici </w:t>
            </w:r>
            <w:proofErr w:type="gramStart"/>
            <w:r w:rsidRPr="00CF63C2">
              <w:rPr>
                <w:rFonts w:ascii="Verdana" w:hAnsi="Verdana"/>
                <w:bCs/>
                <w:sz w:val="18"/>
                <w:szCs w:val="18"/>
              </w:rPr>
              <w:t>e  punti</w:t>
            </w:r>
            <w:proofErr w:type="gramEnd"/>
            <w:r w:rsidRPr="00CF63C2">
              <w:rPr>
                <w:rFonts w:ascii="Verdana" w:hAnsi="Verdana"/>
                <w:bCs/>
                <w:sz w:val="18"/>
                <w:szCs w:val="18"/>
              </w:rPr>
              <w:t xml:space="preserve"> cardinali.</w:t>
            </w:r>
          </w:p>
        </w:tc>
        <w:tc>
          <w:tcPr>
            <w:tcW w:w="108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2E19" w:rsidRDefault="00497529" w:rsidP="0049752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Conoscere ed utilizzare gli indicatori spazio-temporali (prima</w:t>
            </w:r>
            <w:r w:rsidR="007C717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  <w:r w:rsidR="007C717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poi</w:t>
            </w:r>
            <w:r w:rsidR="007C717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  <w:r w:rsidR="007C717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mentre-</w:t>
            </w:r>
            <w:r w:rsidR="007C7179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sopra – sotto – davanti) per muoversi consapevolmente nello spazio circostante.</w:t>
            </w:r>
          </w:p>
          <w:p w:rsidR="00497529" w:rsidRDefault="00497529" w:rsidP="0049752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Stabilire e rappresentare la propria posizione e quella di oggetti rispetto alla lateralità.</w:t>
            </w:r>
          </w:p>
          <w:p w:rsidR="00497529" w:rsidRDefault="00497529" w:rsidP="00497529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Compiere semplici percorsi seguendo indicazioni verbali e/o iconiche</w:t>
            </w:r>
            <w:r w:rsidR="003F5F76">
              <w:rPr>
                <w:rFonts w:ascii="Verdana" w:hAnsi="Verdana"/>
                <w:sz w:val="18"/>
                <w:szCs w:val="18"/>
              </w:rPr>
              <w:t xml:space="preserve"> sia</w:t>
            </w:r>
            <w:r>
              <w:rPr>
                <w:rFonts w:ascii="Verdana" w:hAnsi="Verdana"/>
                <w:sz w:val="18"/>
                <w:szCs w:val="18"/>
              </w:rPr>
              <w:t xml:space="preserve"> in spazi vicini e conosciuti</w:t>
            </w:r>
            <w:r w:rsidR="003F5F76">
              <w:rPr>
                <w:rFonts w:ascii="Verdana" w:hAnsi="Verdana"/>
                <w:sz w:val="18"/>
                <w:szCs w:val="18"/>
              </w:rPr>
              <w:t xml:space="preserve"> che su carta.</w:t>
            </w:r>
          </w:p>
          <w:p w:rsidR="0044307A" w:rsidRPr="00CF63C2" w:rsidRDefault="0044307A" w:rsidP="003F5F76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32E19" w:rsidRPr="00CF63C2" w:rsidTr="00086D49">
        <w:tc>
          <w:tcPr>
            <w:tcW w:w="41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32E19" w:rsidRPr="00CF63C2" w:rsidRDefault="00196FD9" w:rsidP="00D0214E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 w:rsidRPr="00CF63C2">
              <w:rPr>
                <w:rFonts w:ascii="Verdana" w:hAnsi="Verdana"/>
                <w:bCs/>
                <w:sz w:val="18"/>
                <w:szCs w:val="18"/>
              </w:rPr>
              <w:t>Utilizza il linguaggio della geo</w:t>
            </w:r>
            <w:r w:rsidR="00963B63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F63C2">
              <w:rPr>
                <w:rFonts w:ascii="Verdana" w:hAnsi="Verdana"/>
                <w:bCs/>
                <w:sz w:val="18"/>
                <w:szCs w:val="18"/>
              </w:rPr>
              <w:t>-</w:t>
            </w:r>
            <w:r w:rsidR="00963B63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CF63C2">
              <w:rPr>
                <w:rFonts w:ascii="Verdana" w:hAnsi="Verdana"/>
                <w:bCs/>
                <w:sz w:val="18"/>
                <w:szCs w:val="18"/>
              </w:rPr>
              <w:t>graficità per interpretare carte geografiche e</w:t>
            </w:r>
            <w:r w:rsidR="009F3E4D">
              <w:rPr>
                <w:rFonts w:ascii="Verdana" w:hAnsi="Verdana"/>
                <w:bCs/>
                <w:sz w:val="18"/>
                <w:szCs w:val="18"/>
              </w:rPr>
              <w:t xml:space="preserve"> globo terrestre,</w:t>
            </w:r>
            <w:r w:rsidRPr="00CF63C2">
              <w:rPr>
                <w:rFonts w:ascii="Verdana" w:hAnsi="Verdana"/>
                <w:bCs/>
                <w:sz w:val="18"/>
                <w:szCs w:val="18"/>
              </w:rPr>
              <w:t xml:space="preserve"> per realizzare semplici schizzi cartografici e carte tematiche</w:t>
            </w:r>
            <w:r w:rsidR="009F3E4D">
              <w:rPr>
                <w:rFonts w:ascii="Verdana" w:hAnsi="Verdana"/>
                <w:bCs/>
                <w:sz w:val="18"/>
                <w:szCs w:val="18"/>
              </w:rPr>
              <w:t>, progettare percorsi e itinerari di viaggio.</w:t>
            </w:r>
          </w:p>
        </w:tc>
        <w:tc>
          <w:tcPr>
            <w:tcW w:w="108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4BCE" w:rsidRDefault="00B47977" w:rsidP="00B4797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Descrivere e rappresentare simbolicamente spostamenti all’interno di uno spazio noto</w:t>
            </w:r>
            <w:r w:rsidR="00C34793">
              <w:rPr>
                <w:rFonts w:ascii="Verdana" w:hAnsi="Verdana"/>
                <w:sz w:val="18"/>
                <w:szCs w:val="18"/>
              </w:rPr>
              <w:t>.</w:t>
            </w:r>
          </w:p>
          <w:p w:rsidR="005163F1" w:rsidRDefault="00D7499A" w:rsidP="00B4797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Leggere </w:t>
            </w:r>
            <w:r w:rsidR="005163F1">
              <w:rPr>
                <w:rFonts w:ascii="Verdana" w:hAnsi="Verdana"/>
                <w:sz w:val="18"/>
                <w:szCs w:val="18"/>
              </w:rPr>
              <w:t>semplici piante relative a spazi conosciuti.</w:t>
            </w:r>
          </w:p>
          <w:p w:rsidR="00C34793" w:rsidRDefault="00C34793" w:rsidP="00C34793">
            <w:pPr>
              <w:pStyle w:val="Paragrafoelenco"/>
              <w:spacing w:after="0" w:line="240" w:lineRule="auto"/>
              <w:ind w:left="47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307A" w:rsidRDefault="0044307A" w:rsidP="00A97F6C">
            <w:pPr>
              <w:pStyle w:val="Paragrafoelenco"/>
              <w:spacing w:after="0" w:line="240" w:lineRule="auto"/>
              <w:ind w:left="11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307A" w:rsidRDefault="0044307A" w:rsidP="00A97F6C">
            <w:pPr>
              <w:pStyle w:val="Paragrafoelenco"/>
              <w:spacing w:after="0" w:line="240" w:lineRule="auto"/>
              <w:ind w:left="11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307A" w:rsidRPr="00CF63C2" w:rsidRDefault="0044307A" w:rsidP="002668CA">
            <w:pPr>
              <w:pStyle w:val="Paragrafoelenco"/>
              <w:spacing w:after="0" w:line="240" w:lineRule="auto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9F3E4D" w:rsidRPr="00CF63C2" w:rsidTr="00086D49">
        <w:tc>
          <w:tcPr>
            <w:tcW w:w="41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4BCE" w:rsidRPr="00331A63" w:rsidRDefault="009F3E4D" w:rsidP="00D0214E">
            <w:pPr>
              <w:numPr>
                <w:ilvl w:val="0"/>
                <w:numId w:val="1"/>
              </w:numPr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 xml:space="preserve">Ricava informazioni geografiche da una pluralità </w:t>
            </w:r>
            <w:r w:rsidR="00D0214E">
              <w:rPr>
                <w:rFonts w:ascii="Verdana" w:hAnsi="Verdana"/>
                <w:bCs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di </w:t>
            </w:r>
            <w:r w:rsidR="00D0214E">
              <w:rPr>
                <w:rFonts w:ascii="Verdana" w:hAnsi="Verdana"/>
                <w:bCs/>
                <w:sz w:val="18"/>
                <w:szCs w:val="18"/>
              </w:rPr>
              <w:t xml:space="preserve">   </w:t>
            </w:r>
            <w:r>
              <w:rPr>
                <w:rFonts w:ascii="Verdana" w:hAnsi="Verdana"/>
                <w:bCs/>
                <w:sz w:val="18"/>
                <w:szCs w:val="18"/>
              </w:rPr>
              <w:t xml:space="preserve">fonti </w:t>
            </w:r>
            <w:r w:rsidR="00D0214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proofErr w:type="gramStart"/>
            <w:r w:rsidR="00D0214E">
              <w:rPr>
                <w:rFonts w:ascii="Verdana" w:hAnsi="Verdana"/>
                <w:bCs/>
                <w:sz w:val="18"/>
                <w:szCs w:val="18"/>
              </w:rPr>
              <w:t xml:space="preserve">   </w:t>
            </w:r>
            <w:r>
              <w:rPr>
                <w:rFonts w:ascii="Verdana" w:hAnsi="Verdana"/>
                <w:bCs/>
                <w:sz w:val="18"/>
                <w:szCs w:val="18"/>
              </w:rPr>
              <w:t>(</w:t>
            </w:r>
            <w:proofErr w:type="gramEnd"/>
            <w:r>
              <w:rPr>
                <w:rFonts w:ascii="Verdana" w:hAnsi="Verdana"/>
                <w:bCs/>
                <w:sz w:val="18"/>
                <w:szCs w:val="18"/>
              </w:rPr>
              <w:t xml:space="preserve">cartografiche, </w:t>
            </w:r>
            <w:r w:rsidR="00D0214E">
              <w:rPr>
                <w:rFonts w:ascii="Verdana" w:hAnsi="Verdana"/>
                <w:bCs/>
                <w:sz w:val="18"/>
                <w:szCs w:val="18"/>
              </w:rPr>
              <w:br/>
            </w:r>
            <w:r>
              <w:rPr>
                <w:rFonts w:ascii="Verdana" w:hAnsi="Verdana"/>
                <w:bCs/>
                <w:sz w:val="18"/>
                <w:szCs w:val="18"/>
              </w:rPr>
              <w:t>satellitari,</w:t>
            </w:r>
            <w:r w:rsidR="00D0214E">
              <w:rPr>
                <w:rFonts w:ascii="Verdana" w:hAnsi="Verdana"/>
                <w:bCs/>
                <w:sz w:val="18"/>
                <w:szCs w:val="18"/>
              </w:rPr>
              <w:t xml:space="preserve">    </w:t>
            </w:r>
            <w:r>
              <w:rPr>
                <w:rFonts w:ascii="Verdana" w:hAnsi="Verdana"/>
                <w:bCs/>
                <w:sz w:val="18"/>
                <w:szCs w:val="18"/>
              </w:rPr>
              <w:t>tecnologiche-di</w:t>
            </w:r>
            <w:r w:rsidR="0042202A">
              <w:rPr>
                <w:rFonts w:ascii="Verdana" w:hAnsi="Verdana"/>
                <w:bCs/>
                <w:sz w:val="18"/>
                <w:szCs w:val="18"/>
              </w:rPr>
              <w:t xml:space="preserve">gitali, fotografiche, </w:t>
            </w:r>
            <w:r w:rsidR="00D0214E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="0042202A">
              <w:rPr>
                <w:rFonts w:ascii="Verdana" w:hAnsi="Verdana"/>
                <w:bCs/>
                <w:sz w:val="18"/>
                <w:szCs w:val="18"/>
              </w:rPr>
              <w:t>artistico-</w:t>
            </w:r>
            <w:r>
              <w:rPr>
                <w:rFonts w:ascii="Verdana" w:hAnsi="Verdana"/>
                <w:bCs/>
                <w:sz w:val="18"/>
                <w:szCs w:val="18"/>
              </w:rPr>
              <w:t>letterarie)</w:t>
            </w:r>
            <w:r w:rsidR="00331A63">
              <w:rPr>
                <w:rFonts w:ascii="Verdana" w:hAnsi="Verdana"/>
                <w:bCs/>
                <w:sz w:val="18"/>
                <w:szCs w:val="18"/>
              </w:rPr>
              <w:t>.</w:t>
            </w:r>
          </w:p>
        </w:tc>
        <w:tc>
          <w:tcPr>
            <w:tcW w:w="108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12B1" w:rsidRPr="00CF63C2" w:rsidRDefault="00027E07" w:rsidP="00027E07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Osservare e i</w:t>
            </w:r>
            <w:r w:rsidR="00D7499A">
              <w:rPr>
                <w:rFonts w:ascii="Verdana" w:hAnsi="Verdana"/>
                <w:sz w:val="18"/>
                <w:szCs w:val="18"/>
              </w:rPr>
              <w:t>nterpretare semplici piante relative a spazi conosciuti.</w:t>
            </w:r>
          </w:p>
        </w:tc>
      </w:tr>
      <w:tr w:rsidR="00CC7062" w:rsidRPr="00CF63C2" w:rsidTr="00CC7062">
        <w:trPr>
          <w:trHeight w:val="1333"/>
        </w:trPr>
        <w:tc>
          <w:tcPr>
            <w:tcW w:w="41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062" w:rsidRPr="00331A63" w:rsidRDefault="00CC7062" w:rsidP="00D0214E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Individua i caratteri che connotano i paesaggi (di montagna, collina, pianura, vulcanici…) con particolare attenzione a quelli italiani e individua analogie e differenze con i principali paesaggi europei e di altri continenti.</w:t>
            </w:r>
          </w:p>
        </w:tc>
        <w:tc>
          <w:tcPr>
            <w:tcW w:w="108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C7062" w:rsidRPr="00CF63C2" w:rsidRDefault="00CD01F5" w:rsidP="007E2E82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Individuare e d</w:t>
            </w:r>
            <w:r w:rsidR="00D93D2B">
              <w:rPr>
                <w:rFonts w:ascii="Verdana" w:hAnsi="Verdana"/>
                <w:sz w:val="18"/>
                <w:szCs w:val="18"/>
              </w:rPr>
              <w:t>enominare gli elementi principali di un paesaggio.</w:t>
            </w:r>
          </w:p>
        </w:tc>
      </w:tr>
      <w:tr w:rsidR="00532E19" w:rsidRPr="00CF63C2" w:rsidTr="00086D49">
        <w:tc>
          <w:tcPr>
            <w:tcW w:w="41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6B77" w:rsidRPr="00331A63" w:rsidRDefault="00673CD0" w:rsidP="00D0214E">
            <w:pPr>
              <w:numPr>
                <w:ilvl w:val="0"/>
                <w:numId w:val="1"/>
              </w:num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Coglie nei paesaggi mondiali della storia le progressive trasformazioni operate dall’uomo sul paesaggio naturale</w:t>
            </w:r>
            <w:r w:rsidR="00D013B7"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08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58D3" w:rsidRDefault="00CD01F5" w:rsidP="00CD01F5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Distinguere gli elementi naturali da quelli antropici</w:t>
            </w:r>
            <w:r w:rsidR="00471F6F">
              <w:rPr>
                <w:rFonts w:ascii="Verdana" w:hAnsi="Verdana"/>
                <w:sz w:val="18"/>
                <w:szCs w:val="18"/>
              </w:rPr>
              <w:t xml:space="preserve"> di un paesaggio.</w:t>
            </w:r>
          </w:p>
          <w:p w:rsidR="00CC7062" w:rsidRPr="00AE756E" w:rsidRDefault="00CC7062" w:rsidP="00A97F6C">
            <w:pPr>
              <w:pStyle w:val="Paragrafoelenco"/>
              <w:spacing w:after="0" w:line="240" w:lineRule="auto"/>
              <w:ind w:left="11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396DB1" w:rsidRPr="00CF63C2" w:rsidTr="00086D49">
        <w:tc>
          <w:tcPr>
            <w:tcW w:w="416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84BCE" w:rsidRPr="00331A63" w:rsidRDefault="00084BCE" w:rsidP="00331A63">
            <w:pPr>
              <w:pStyle w:val="Paragrafoelenco"/>
              <w:numPr>
                <w:ilvl w:val="1"/>
                <w:numId w:val="4"/>
              </w:numPr>
              <w:spacing w:after="0" w:line="240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>
              <w:rPr>
                <w:rFonts w:ascii="Verdana" w:hAnsi="Verdana"/>
                <w:bCs/>
                <w:sz w:val="18"/>
                <w:szCs w:val="18"/>
              </w:rPr>
              <w:t>Si rende conto che lo spazio geografico è un sistema territoriale, costituito da elementi fisici e antropici legati da rapporti di connessione e/o di interdipendenza.</w:t>
            </w:r>
          </w:p>
        </w:tc>
        <w:tc>
          <w:tcPr>
            <w:tcW w:w="1085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58D3" w:rsidRDefault="007B2DC7" w:rsidP="00471F6F">
            <w:pPr>
              <w:numPr>
                <w:ilvl w:val="0"/>
                <w:numId w:val="4"/>
              </w:numPr>
              <w:tabs>
                <w:tab w:val="clear" w:pos="113"/>
              </w:tabs>
              <w:ind w:left="22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Riconoscere nel proprio ambiente di vita i vari spazi e le loro funzioni.</w:t>
            </w:r>
          </w:p>
          <w:p w:rsidR="00976747" w:rsidRDefault="007B2DC7" w:rsidP="00471F6F">
            <w:pPr>
              <w:numPr>
                <w:ilvl w:val="0"/>
                <w:numId w:val="4"/>
              </w:numPr>
              <w:tabs>
                <w:tab w:val="clear" w:pos="113"/>
              </w:tabs>
              <w:ind w:left="22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Simulare comportamenti da assumere in condizioni di rischio con diverse forme di pericolosità (prove</w:t>
            </w:r>
          </w:p>
          <w:p w:rsidR="007B2DC7" w:rsidRDefault="00976747" w:rsidP="00976747">
            <w:pPr>
              <w:ind w:left="22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d</w:t>
            </w:r>
            <w:bookmarkStart w:id="0" w:name="_GoBack"/>
            <w:bookmarkEnd w:id="0"/>
            <w:r>
              <w:rPr>
                <w:rFonts w:ascii="Verdana" w:hAnsi="Verdana"/>
                <w:sz w:val="18"/>
                <w:szCs w:val="18"/>
              </w:rPr>
              <w:t xml:space="preserve">i </w:t>
            </w:r>
            <w:r w:rsidR="007B2DC7">
              <w:rPr>
                <w:rFonts w:ascii="Verdana" w:hAnsi="Verdana"/>
                <w:sz w:val="18"/>
                <w:szCs w:val="18"/>
              </w:rPr>
              <w:t>evacuazione, terremoto, incendio…)</w:t>
            </w:r>
          </w:p>
          <w:p w:rsidR="00D812B1" w:rsidRDefault="00D812B1" w:rsidP="00471F6F">
            <w:pPr>
              <w:ind w:left="227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812B1" w:rsidRDefault="00D812B1" w:rsidP="00A97F6C">
            <w:pPr>
              <w:ind w:left="113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24A7C" w:rsidRPr="00836F84" w:rsidRDefault="00124A7C" w:rsidP="00A97F6C">
            <w:pPr>
              <w:ind w:left="113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32E19" w:rsidRPr="00532E19" w:rsidRDefault="00532E19">
      <w:pPr>
        <w:rPr>
          <w:rFonts w:ascii="Verdana" w:hAnsi="Verdana"/>
          <w:sz w:val="18"/>
          <w:szCs w:val="18"/>
        </w:rPr>
      </w:pPr>
    </w:p>
    <w:sectPr w:rsidR="00532E19" w:rsidRPr="00532E19" w:rsidSect="00E75342">
      <w:pgSz w:w="16838" w:h="11906" w:orient="landscape"/>
      <w:pgMar w:top="907" w:right="964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8D0E82"/>
    <w:multiLevelType w:val="hybridMultilevel"/>
    <w:tmpl w:val="76A2B6C4"/>
    <w:lvl w:ilvl="0" w:tplc="BD9ECBA6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57F84566">
      <w:start w:val="4"/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58788E"/>
    <w:multiLevelType w:val="hybridMultilevel"/>
    <w:tmpl w:val="830CEECA"/>
    <w:lvl w:ilvl="0" w:tplc="0FA45FD2"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2F0BF6"/>
    <w:multiLevelType w:val="multilevel"/>
    <w:tmpl w:val="76A2B6C4"/>
    <w:lvl w:ilvl="0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>
      <w:start w:val="4"/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EEF4ABC"/>
    <w:multiLevelType w:val="hybridMultilevel"/>
    <w:tmpl w:val="BDDADFCA"/>
    <w:lvl w:ilvl="0" w:tplc="BA84F62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AC1FC3"/>
    <w:multiLevelType w:val="hybridMultilevel"/>
    <w:tmpl w:val="BE5E9BB6"/>
    <w:lvl w:ilvl="0" w:tplc="460CA822">
      <w:numFmt w:val="bullet"/>
      <w:lvlText w:val="-"/>
      <w:lvlJc w:val="left"/>
      <w:pPr>
        <w:ind w:left="473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5">
    <w:nsid w:val="7C117C1E"/>
    <w:multiLevelType w:val="hybridMultilevel"/>
    <w:tmpl w:val="DD92CAAE"/>
    <w:lvl w:ilvl="0" w:tplc="BD9ECBA6">
      <w:start w:val="1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7DBAB788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E19"/>
    <w:rsid w:val="00027E07"/>
    <w:rsid w:val="00084BCE"/>
    <w:rsid w:val="00086D49"/>
    <w:rsid w:val="00103D6F"/>
    <w:rsid w:val="00124A7C"/>
    <w:rsid w:val="00134CD8"/>
    <w:rsid w:val="001356DB"/>
    <w:rsid w:val="001438FE"/>
    <w:rsid w:val="00185363"/>
    <w:rsid w:val="00196FD9"/>
    <w:rsid w:val="001A67B9"/>
    <w:rsid w:val="001D3BBB"/>
    <w:rsid w:val="002668CA"/>
    <w:rsid w:val="0028030F"/>
    <w:rsid w:val="00295DD2"/>
    <w:rsid w:val="002C5175"/>
    <w:rsid w:val="003212B9"/>
    <w:rsid w:val="00331A63"/>
    <w:rsid w:val="00396DB1"/>
    <w:rsid w:val="003A4534"/>
    <w:rsid w:val="003F5F76"/>
    <w:rsid w:val="00412442"/>
    <w:rsid w:val="00420A7A"/>
    <w:rsid w:val="0042202A"/>
    <w:rsid w:val="0044307A"/>
    <w:rsid w:val="00471F6F"/>
    <w:rsid w:val="00497529"/>
    <w:rsid w:val="004C35E7"/>
    <w:rsid w:val="005163F1"/>
    <w:rsid w:val="00532E19"/>
    <w:rsid w:val="0056551F"/>
    <w:rsid w:val="005C11F0"/>
    <w:rsid w:val="005E25C3"/>
    <w:rsid w:val="005F5D9A"/>
    <w:rsid w:val="005F6599"/>
    <w:rsid w:val="006144A9"/>
    <w:rsid w:val="006238AF"/>
    <w:rsid w:val="006531EC"/>
    <w:rsid w:val="00666632"/>
    <w:rsid w:val="00673CD0"/>
    <w:rsid w:val="006A4CB3"/>
    <w:rsid w:val="006E44B4"/>
    <w:rsid w:val="007035EA"/>
    <w:rsid w:val="00706999"/>
    <w:rsid w:val="0071613D"/>
    <w:rsid w:val="00766B77"/>
    <w:rsid w:val="007B2DC7"/>
    <w:rsid w:val="007C0597"/>
    <w:rsid w:val="007C7179"/>
    <w:rsid w:val="007D3014"/>
    <w:rsid w:val="007E2E82"/>
    <w:rsid w:val="00810FCC"/>
    <w:rsid w:val="0082549D"/>
    <w:rsid w:val="00834240"/>
    <w:rsid w:val="00836F84"/>
    <w:rsid w:val="00874230"/>
    <w:rsid w:val="008A36CB"/>
    <w:rsid w:val="00921041"/>
    <w:rsid w:val="00963B63"/>
    <w:rsid w:val="00976747"/>
    <w:rsid w:val="009E24EF"/>
    <w:rsid w:val="009F3E4D"/>
    <w:rsid w:val="00A022D2"/>
    <w:rsid w:val="00A247EE"/>
    <w:rsid w:val="00A97F6C"/>
    <w:rsid w:val="00AB47B5"/>
    <w:rsid w:val="00AD58D3"/>
    <w:rsid w:val="00AD667B"/>
    <w:rsid w:val="00AE756E"/>
    <w:rsid w:val="00B2401E"/>
    <w:rsid w:val="00B47977"/>
    <w:rsid w:val="00C27D28"/>
    <w:rsid w:val="00C34793"/>
    <w:rsid w:val="00CC7062"/>
    <w:rsid w:val="00CD01F5"/>
    <w:rsid w:val="00CE6641"/>
    <w:rsid w:val="00CF63C2"/>
    <w:rsid w:val="00D013B7"/>
    <w:rsid w:val="00D0214E"/>
    <w:rsid w:val="00D7499A"/>
    <w:rsid w:val="00D812B1"/>
    <w:rsid w:val="00D93D2B"/>
    <w:rsid w:val="00D96ED0"/>
    <w:rsid w:val="00E7360D"/>
    <w:rsid w:val="00E75342"/>
    <w:rsid w:val="00EE0E65"/>
    <w:rsid w:val="00F8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E96175-DB1E-43C4-B3A0-E3ECA6FD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2E1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32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196F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3046F-4096-40EA-9474-61D3EA7CA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PROGETTAZIONE DI ISTITUTO</vt:lpstr>
    </vt:vector>
  </TitlesOfParts>
  <Company>Microsoft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PROGETTAZIONE DI ISTITUTO</dc:title>
  <dc:creator>Monica</dc:creator>
  <cp:lastModifiedBy>onfiani's family</cp:lastModifiedBy>
  <cp:revision>26</cp:revision>
  <cp:lastPrinted>2012-09-10T19:37:00Z</cp:lastPrinted>
  <dcterms:created xsi:type="dcterms:W3CDTF">2014-09-02T17:09:00Z</dcterms:created>
  <dcterms:modified xsi:type="dcterms:W3CDTF">2014-09-30T18:11:00Z</dcterms:modified>
</cp:coreProperties>
</file>